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B" w:rsidRDefault="006976B9"/>
    <w:p w:rsidR="007E70C5" w:rsidRPr="007E70C5" w:rsidRDefault="007E70C5" w:rsidP="007E70C5">
      <w:pPr>
        <w:spacing w:after="0" w:line="240" w:lineRule="auto"/>
        <w:rPr>
          <w:sz w:val="24"/>
          <w:szCs w:val="24"/>
        </w:rPr>
      </w:pP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en-AU"/>
        </w:rPr>
      </w:pPr>
      <w:r w:rsidRPr="007E70C5">
        <w:rPr>
          <w:rFonts w:ascii="Times New Roman" w:eastAsia="Times New Roman" w:hAnsi="Times New Roman" w:cs="Times New Roman"/>
          <w:color w:val="00B050"/>
          <w:sz w:val="36"/>
          <w:szCs w:val="36"/>
          <w:lang w:eastAsia="en-AU"/>
        </w:rPr>
        <w:t>Claiming Your Travel Subsidy</w:t>
      </w: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en-AU"/>
        </w:rPr>
        <w:t xml:space="preserve"> for National Council 2016</w:t>
      </w:r>
    </w:p>
    <w:p w:rsid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Delegates for EWB’s National Council 2016 travelling to Canberra from interstate (NSW, QLD, SA, VIC, WA, </w:t>
      </w:r>
      <w:proofErr w:type="gramStart"/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NZ</w:t>
      </w:r>
      <w:proofErr w:type="gramEnd"/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) may be eligible for a contribution towards travel costs (travel subsidy).   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The payment of travel subsidies is being coord</w:t>
      </w:r>
      <w:bookmarkStart w:id="0" w:name="_GoBack"/>
      <w:bookmarkEnd w:id="0"/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inated by your Region NC Champions (see below).   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b/>
          <w:sz w:val="27"/>
          <w:szCs w:val="27"/>
          <w:lang w:eastAsia="en-AU"/>
        </w:rPr>
        <w:t>To apply for the travel subsidy, once you have booked and paid for your travel: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Pr="007E70C5" w:rsidRDefault="007E70C5" w:rsidP="007E7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Email a copy of your receipt to your Region NC Champion (</w:t>
      </w:r>
      <w:r w:rsidRPr="007E70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AU"/>
        </w:rPr>
        <w:t>no later than Fri 9 Sept</w:t>
      </w: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).  </w:t>
      </w:r>
    </w:p>
    <w:p w:rsidR="007E70C5" w:rsidRPr="007E70C5" w:rsidRDefault="007E70C5" w:rsidP="007E7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Pr="007E70C5" w:rsidRDefault="007E70C5" w:rsidP="007E7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Note:   Receipts must include the supplier's ABN and details, and show evidence </w:t>
      </w:r>
      <w:r>
        <w:rPr>
          <w:rFonts w:ascii="Times New Roman" w:eastAsia="Times New Roman" w:hAnsi="Times New Roman" w:cs="Times New Roman"/>
          <w:sz w:val="27"/>
          <w:szCs w:val="27"/>
          <w:lang w:eastAsia="en-AU"/>
        </w:rPr>
        <w:t>the travel has been paid for (</w:t>
      </w: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booking confirmations or flight itineraries that don't include payment details will not be accepted).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Pr="007E70C5" w:rsidRDefault="007E70C5" w:rsidP="007E70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Your Region NC Champion will confirm that you're eligible for a travel subsidy, arrange a time to provide the funds to you and collect your signature confirming you've received your subsidy.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br/>
      </w:r>
      <w:r w:rsidRPr="007E70C5">
        <w:rPr>
          <w:rFonts w:ascii="Times New Roman" w:eastAsia="Times New Roman" w:hAnsi="Times New Roman" w:cs="Times New Roman"/>
          <w:b/>
          <w:sz w:val="27"/>
          <w:szCs w:val="27"/>
          <w:lang w:eastAsia="en-AU"/>
        </w:rPr>
        <w:t>Contact your Region NC Champion:  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(</w:t>
      </w:r>
      <w:proofErr w:type="gramStart"/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>click</w:t>
      </w:r>
      <w:proofErr w:type="gramEnd"/>
      <w:r w:rsidRPr="007E70C5"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 on the hyperlink below to email your Region contact)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Pr="007E7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NSW </w:t>
        </w:r>
      </w:hyperlink>
      <w:r w:rsidRPr="007E70C5">
        <w:rPr>
          <w:rFonts w:ascii="Times New Roman" w:eastAsia="Times New Roman" w:hAnsi="Times New Roman" w:cs="Times New Roman"/>
          <w:sz w:val="24"/>
          <w:szCs w:val="24"/>
          <w:lang w:eastAsia="en-AU"/>
        </w:rPr>
        <w:t>(Becky)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7E7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QLD</w:t>
        </w:r>
      </w:hyperlink>
      <w:r w:rsidRPr="007E70C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(Sam)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7E7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SA</w:t>
        </w:r>
      </w:hyperlink>
      <w:r w:rsidRPr="007E70C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(Nick)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Pr="007E7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VIC</w:t>
        </w:r>
      </w:hyperlink>
      <w:r w:rsidRPr="007E70C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(Ali)</w:t>
      </w: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C5" w:rsidRPr="007E70C5" w:rsidRDefault="007E70C5" w:rsidP="007E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1" w:history="1">
        <w:r w:rsidRPr="007E7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(Luan)</w:t>
      </w:r>
    </w:p>
    <w:p w:rsidR="007E70C5" w:rsidRPr="007E70C5" w:rsidRDefault="007E70C5" w:rsidP="007E70C5">
      <w:pPr>
        <w:spacing w:after="0" w:line="240" w:lineRule="auto"/>
        <w:rPr>
          <w:sz w:val="24"/>
          <w:szCs w:val="24"/>
        </w:rPr>
      </w:pPr>
    </w:p>
    <w:sectPr w:rsidR="007E70C5" w:rsidRPr="007E70C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B9" w:rsidRDefault="006976B9" w:rsidP="007E70C5">
      <w:pPr>
        <w:spacing w:after="0" w:line="240" w:lineRule="auto"/>
      </w:pPr>
      <w:r>
        <w:separator/>
      </w:r>
    </w:p>
  </w:endnote>
  <w:endnote w:type="continuationSeparator" w:id="0">
    <w:p w:rsidR="006976B9" w:rsidRDefault="006976B9" w:rsidP="007E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B9" w:rsidRDefault="006976B9" w:rsidP="007E70C5">
      <w:pPr>
        <w:spacing w:after="0" w:line="240" w:lineRule="auto"/>
      </w:pPr>
      <w:r>
        <w:separator/>
      </w:r>
    </w:p>
  </w:footnote>
  <w:footnote w:type="continuationSeparator" w:id="0">
    <w:p w:rsidR="006976B9" w:rsidRDefault="006976B9" w:rsidP="007E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C5" w:rsidRDefault="007E70C5" w:rsidP="007E70C5">
    <w:pPr>
      <w:ind w:right="360"/>
    </w:pPr>
    <w:r w:rsidRPr="004714B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AD7CAD7" wp14:editId="538D7C69">
          <wp:simplePos x="0" y="0"/>
          <wp:positionH relativeFrom="column">
            <wp:posOffset>-370095</wp:posOffset>
          </wp:positionH>
          <wp:positionV relativeFrom="paragraph">
            <wp:posOffset>-194945</wp:posOffset>
          </wp:positionV>
          <wp:extent cx="1878578" cy="996655"/>
          <wp:effectExtent l="0" t="0" r="127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78" cy="99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0C5" w:rsidRPr="00413BA0" w:rsidRDefault="007E70C5" w:rsidP="007E70C5">
    <w:pPr>
      <w:spacing w:before="240"/>
      <w:jc w:val="right"/>
      <w:rPr>
        <w:rFonts w:ascii="Arial" w:eastAsia="Arial" w:hAnsi="Arial" w:cs="Arial"/>
        <w:b/>
        <w:bCs/>
        <w:spacing w:val="-16"/>
        <w:w w:val="95"/>
        <w:sz w:val="40"/>
        <w:szCs w:val="40"/>
      </w:rPr>
    </w:pPr>
    <w:r w:rsidRPr="00413BA0">
      <w:rPr>
        <w:rFonts w:ascii="Arial" w:eastAsia="Arial" w:hAnsi="Arial" w:cs="Arial"/>
        <w:b/>
        <w:bCs/>
        <w:spacing w:val="-16"/>
        <w:w w:val="95"/>
        <w:sz w:val="40"/>
        <w:szCs w:val="40"/>
      </w:rPr>
      <w:t>National Council 2016</w:t>
    </w:r>
  </w:p>
  <w:p w:rsidR="007E70C5" w:rsidRDefault="007E70C5" w:rsidP="007E70C5">
    <w:pPr>
      <w:pBdr>
        <w:bottom w:val="single" w:sz="12" w:space="1" w:color="auto"/>
      </w:pBdr>
      <w:jc w:val="right"/>
      <w:rPr>
        <w:rFonts w:ascii="Arial" w:eastAsia="Arial" w:hAnsi="Arial" w:cs="Arial"/>
        <w:b/>
        <w:bCs/>
        <w:spacing w:val="-16"/>
        <w:w w:val="95"/>
        <w:sz w:val="27"/>
        <w:szCs w:val="27"/>
      </w:rPr>
    </w:pPr>
    <w:r w:rsidRPr="00413BA0">
      <w:rPr>
        <w:rFonts w:ascii="Arial" w:eastAsia="Arial" w:hAnsi="Arial" w:cs="Arial"/>
        <w:b/>
        <w:bCs/>
        <w:spacing w:val="-16"/>
        <w:w w:val="95"/>
        <w:sz w:val="27"/>
        <w:szCs w:val="27"/>
      </w:rPr>
      <w:t>16-18 September - Canberra, ACT</w:t>
    </w:r>
  </w:p>
  <w:p w:rsidR="007E70C5" w:rsidRDefault="007E70C5" w:rsidP="007E70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B6341"/>
    <w:multiLevelType w:val="multilevel"/>
    <w:tmpl w:val="19F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5"/>
    <w:rsid w:val="006976B9"/>
    <w:rsid w:val="007E70C5"/>
    <w:rsid w:val="009773E2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806F5-7389-48EC-AC5F-24A7416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E70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70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C5"/>
  </w:style>
  <w:style w:type="paragraph" w:styleId="Footer">
    <w:name w:val="footer"/>
    <w:basedOn w:val="Normal"/>
    <w:link w:val="FooterChar"/>
    <w:uiPriority w:val="99"/>
    <w:unhideWhenUsed/>
    <w:rsid w:val="007E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.vp@ewb.org.au?subject=NC%20travel%20subsi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d.member@ewb.org.au?subject=NC%20travel%20subsid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nguyen@ewb.org.au?subject=NC%20travel%20subsid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c.vp@ewb.org.au?subject=NC%20travel%20subsi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.president@ewb.org.au?subject=NC%20travel%20subsid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2016-09-06T01:10:00Z</dcterms:created>
  <dcterms:modified xsi:type="dcterms:W3CDTF">2016-09-06T01:19:00Z</dcterms:modified>
</cp:coreProperties>
</file>